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A4" w:rsidRPr="006B5EE6" w:rsidRDefault="000B41A4" w:rsidP="000B41A4">
      <w:pPr>
        <w:jc w:val="right"/>
        <w:rPr>
          <w:rFonts w:ascii="GHEA Grapalat" w:hAnsi="GHEA Grapalat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lang w:val="es-ES"/>
        </w:rPr>
        <w:t>Հավելված</w:t>
      </w:r>
      <w:proofErr w:type="spellEnd"/>
      <w:r w:rsidR="00666E52">
        <w:rPr>
          <w:rFonts w:ascii="GHEA Grapalat" w:hAnsi="GHEA Grapalat"/>
          <w:szCs w:val="24"/>
          <w:lang w:val="es-ES"/>
        </w:rPr>
        <w:t xml:space="preserve"> 5</w:t>
      </w:r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6B5E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</w:t>
      </w: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-</w:t>
      </w: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11/4</w:t>
      </w: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0B41A4" w:rsidRPr="006B5EE6" w:rsidRDefault="000B41A4" w:rsidP="000B41A4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>հրավերի</w:t>
      </w:r>
      <w:proofErr w:type="spellEnd"/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 w:rsidRPr="006B5EE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N</w:t>
      </w:r>
      <w:r w:rsidR="00817EFD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ՄՊ09-ՇՀԱՊՁԲ-1</w:t>
      </w:r>
      <w:r w:rsidR="001044C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51</w:t>
      </w:r>
      <w:r w:rsidR="00666E52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5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</w:t>
      </w:r>
      <w:r w:rsidRPr="006B5EE6">
        <w:rPr>
          <w:rFonts w:ascii="GHEA Grapalat" w:hAnsi="GHEA Grapalat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0B41A4" w:rsidRPr="006B5EE6" w:rsidRDefault="000B41A4" w:rsidP="000B41A4">
      <w:pPr>
        <w:jc w:val="right"/>
        <w:rPr>
          <w:rFonts w:ascii="GHEA Grapalat" w:hAnsi="GHEA Grapalat" w:cs="Sylfaen"/>
          <w:i/>
          <w:szCs w:val="24"/>
          <w:lang w:val="af-ZA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ընթացակարգի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գնահատող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հանձնաժողովին</w:t>
      </w:r>
      <w:proofErr w:type="spellEnd"/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</w:p>
    <w:p w:rsidR="000B41A4" w:rsidRPr="006B5EE6" w:rsidRDefault="000B41A4" w:rsidP="000B41A4">
      <w:pPr>
        <w:jc w:val="center"/>
        <w:rPr>
          <w:rFonts w:ascii="GHEA Grapalat" w:hAnsi="GHEA Grapalat"/>
          <w:b/>
          <w:szCs w:val="24"/>
          <w:lang w:val="af-ZA"/>
        </w:rPr>
      </w:pPr>
      <w:r w:rsidRPr="006B5EE6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  <w:r w:rsidRPr="006B5EE6">
        <w:rPr>
          <w:rFonts w:ascii="GHEA Grapalat" w:hAnsi="GHEA Grapalat"/>
          <w:b/>
          <w:szCs w:val="24"/>
          <w:lang w:val="af-ZA"/>
        </w:rPr>
        <w:t>ԴԻՄՈՒՄ</w:t>
      </w:r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</w:p>
    <w:p w:rsidR="000B41A4" w:rsidRPr="006B5EE6" w:rsidRDefault="000B41A4" w:rsidP="000B41A4">
      <w:pPr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ցանկություն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ունի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մասնակցելու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</w:p>
    <w:p w:rsidR="000B41A4" w:rsidRPr="006B5EE6" w:rsidRDefault="000B41A4" w:rsidP="000B41A4">
      <w:pPr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-ի </w:t>
      </w:r>
      <w:proofErr w:type="spell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N </w:t>
      </w: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ծածկագրով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1134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Պատվիրատուի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</w:p>
    <w:p w:rsidR="000B41A4" w:rsidRPr="006B5EE6" w:rsidRDefault="000B41A4" w:rsidP="000B41A4">
      <w:pPr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հայտարարված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չափաբաժնին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right="2297"/>
        <w:jc w:val="right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չափաբաժինների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համարը</w:t>
      </w:r>
      <w:proofErr w:type="spellEnd"/>
    </w:p>
    <w:p w:rsidR="000B41A4" w:rsidRPr="006B5EE6" w:rsidRDefault="000B41A4" w:rsidP="000B41A4">
      <w:pPr>
        <w:spacing w:line="360" w:lineRule="auto"/>
        <w:jc w:val="both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t>(</w:t>
      </w: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չափաբաժիններին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)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հրավերի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lang w:val="es-ES"/>
        </w:rPr>
        <w:t>ծանուցման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lang w:val="es-ES"/>
        </w:rPr>
        <w:t>պահանջներին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համապատասխան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ներկայացնում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հայտը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իր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spacing w:line="360" w:lineRule="auto"/>
        <w:jc w:val="both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հիմնադրված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ավելի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քան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հիսուն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տոկոս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իր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պատկանող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բաժնեմաս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ունեցող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կազմակերպությունների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միաժամանակյա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մասնակցությունը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սույն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ընթացակարգին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բացառվում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բացառությամբ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` </w:t>
      </w:r>
    </w:p>
    <w:p w:rsidR="000B41A4" w:rsidRPr="006B5EE6" w:rsidRDefault="000B41A4" w:rsidP="000B41A4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t xml:space="preserve">1) </w:t>
      </w:r>
      <w:proofErr w:type="spellStart"/>
      <w:r w:rsidRPr="006B5EE6">
        <w:rPr>
          <w:rFonts w:ascii="GHEA Grapalat" w:hAnsi="GHEA Grapalat"/>
          <w:szCs w:val="24"/>
          <w:lang w:val="es-ES"/>
        </w:rPr>
        <w:t>պետության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համայնքների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հիմնադրված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կազմակերպությունների</w:t>
      </w:r>
      <w:proofErr w:type="spellEnd"/>
      <w:r w:rsidRPr="006B5EE6">
        <w:rPr>
          <w:rFonts w:ascii="GHEA Grapalat" w:hAnsi="GHEA Grapalat"/>
          <w:szCs w:val="24"/>
          <w:lang w:val="es-ES"/>
        </w:rPr>
        <w:t>,</w:t>
      </w:r>
    </w:p>
    <w:p w:rsidR="000B41A4" w:rsidRPr="006B5EE6" w:rsidRDefault="000B41A4" w:rsidP="000B41A4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lastRenderedPageBreak/>
        <w:t xml:space="preserve">2)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համատեղ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գործունեության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կարգով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lang w:val="es-ES"/>
        </w:rPr>
        <w:t>կոնսորցիումով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դեպքերի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չունի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գերիշխող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jc w:val="both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դիրքի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չարաշահում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հակամրցակցային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համաձայնություն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jc w:val="both"/>
        <w:rPr>
          <w:rFonts w:ascii="GHEA Grapalat" w:hAnsi="GHEA Grapalat"/>
          <w:sz w:val="10"/>
          <w:szCs w:val="24"/>
          <w:lang w:val="es-ES"/>
        </w:rPr>
      </w:pPr>
    </w:p>
    <w:p w:rsidR="000B41A4" w:rsidRPr="006B5EE6" w:rsidRDefault="000B41A4" w:rsidP="000B41A4">
      <w:pPr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-ի </w:t>
      </w:r>
      <w:proofErr w:type="spellStart"/>
      <w:r w:rsidRPr="006B5EE6">
        <w:rPr>
          <w:rFonts w:ascii="GHEA Grapalat" w:hAnsi="GHEA Grapalat"/>
          <w:szCs w:val="24"/>
          <w:lang w:val="es-ES"/>
        </w:rPr>
        <w:t>էլեկտրոնային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փոստի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հասցեն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է`</w:t>
      </w:r>
    </w:p>
    <w:p w:rsidR="000B41A4" w:rsidRPr="006B5EE6" w:rsidRDefault="000B41A4" w:rsidP="000B41A4">
      <w:pPr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>:</w:t>
      </w:r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1134"/>
        <w:rPr>
          <w:rFonts w:ascii="GHEA Grapalat" w:hAnsi="GHEA Grapalat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էլեկտրոնային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փոստի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հասցե</w:t>
      </w:r>
      <w:proofErr w:type="spellEnd"/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260"/>
        <w:gridCol w:w="3316"/>
      </w:tblGrid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0B41A4" w:rsidRPr="006B5EE6" w:rsidRDefault="000B41A4" w:rsidP="008A04D4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6B5EE6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0B41A4" w:rsidRPr="006B5EE6" w:rsidTr="008A04D4">
        <w:trPr>
          <w:trHeight w:val="631"/>
        </w:trPr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0B41A4" w:rsidRPr="006B5EE6" w:rsidRDefault="000B41A4" w:rsidP="008A04D4">
            <w:pPr>
              <w:jc w:val="right"/>
              <w:rPr>
                <w:rFonts w:ascii="GHEA Grapalat" w:hAnsi="GHEA Grapalat"/>
                <w:szCs w:val="24"/>
              </w:rPr>
            </w:pPr>
            <w:r w:rsidRPr="006B5EE6">
              <w:rPr>
                <w:rFonts w:ascii="GHEA Grapalat" w:hAnsi="GHEA Grapalat"/>
                <w:szCs w:val="24"/>
              </w:rPr>
              <w:t>«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6B5EE6">
              <w:rPr>
                <w:rFonts w:ascii="GHEA Grapalat" w:hAnsi="GHEA Grapalat"/>
                <w:szCs w:val="24"/>
              </w:rPr>
              <w:t xml:space="preserve">» 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6B5EE6">
              <w:rPr>
                <w:rFonts w:ascii="GHEA Grapalat" w:hAnsi="GHEA Grapalat"/>
                <w:szCs w:val="24"/>
              </w:rPr>
              <w:t xml:space="preserve"> 20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6B5EE6">
              <w:rPr>
                <w:rFonts w:ascii="GHEA Grapalat" w:hAnsi="GHEA Grapalat"/>
                <w:szCs w:val="24"/>
              </w:rPr>
              <w:t>թ.</w:t>
            </w:r>
          </w:p>
        </w:tc>
      </w:tr>
      <w:tr w:rsidR="000B41A4" w:rsidRPr="006B5EE6" w:rsidTr="008A04D4">
        <w:trPr>
          <w:trHeight w:val="277"/>
        </w:trPr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0B41A4" w:rsidRPr="006B5EE6" w:rsidRDefault="000B41A4" w:rsidP="008A04D4">
            <w:pPr>
              <w:ind w:firstLine="1186"/>
              <w:rPr>
                <w:rFonts w:ascii="GHEA Grapalat" w:hAnsi="GHEA Grapalat"/>
                <w:szCs w:val="24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0B744D" w:rsidRPr="000B41A4" w:rsidRDefault="000B744D"/>
    <w:sectPr w:rsidR="000B744D" w:rsidRPr="000B41A4" w:rsidSect="00AF6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0B41A4"/>
    <w:rsid w:val="00031B51"/>
    <w:rsid w:val="000B41A4"/>
    <w:rsid w:val="000B744D"/>
    <w:rsid w:val="001044C6"/>
    <w:rsid w:val="005F4DFF"/>
    <w:rsid w:val="00666E52"/>
    <w:rsid w:val="006B1428"/>
    <w:rsid w:val="0076427B"/>
    <w:rsid w:val="00817EFD"/>
    <w:rsid w:val="009B13CD"/>
    <w:rsid w:val="00AF6570"/>
    <w:rsid w:val="00CC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570"/>
  </w:style>
  <w:style w:type="paragraph" w:styleId="Heading3">
    <w:name w:val="heading 3"/>
    <w:basedOn w:val="Normal"/>
    <w:next w:val="Normal"/>
    <w:link w:val="Heading3Char"/>
    <w:qFormat/>
    <w:rsid w:val="000B41A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B41A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0B41A4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0B41A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B41A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B41A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2014-01-21T07:28:00Z</dcterms:created>
  <dcterms:modified xsi:type="dcterms:W3CDTF">2015-01-20T08:31:00Z</dcterms:modified>
</cp:coreProperties>
</file>